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745" w:rsidRDefault="000B0745" w:rsidP="000B0745">
      <w:pPr>
        <w:pStyle w:val="NormalWeb"/>
        <w:pBdr>
          <w:bottom w:val="single" w:sz="6" w:space="1" w:color="auto"/>
        </w:pBdr>
        <w:rPr>
          <w:rFonts w:ascii="Verdana" w:hAnsi="Verdana"/>
          <w:color w:val="000000"/>
          <w:sz w:val="20"/>
          <w:szCs w:val="20"/>
        </w:rPr>
      </w:pPr>
      <w:r>
        <w:rPr>
          <w:rFonts w:ascii="Verdana" w:hAnsi="Verdana"/>
          <w:color w:val="000000"/>
          <w:sz w:val="20"/>
          <w:szCs w:val="20"/>
        </w:rPr>
        <w:t>Algorithms presented here:</w:t>
      </w:r>
    </w:p>
    <w:p w:rsidR="000B0745" w:rsidRDefault="000B0745" w:rsidP="000B0745">
      <w:pPr>
        <w:pStyle w:val="NormalWeb"/>
        <w:rPr>
          <w:rFonts w:ascii="Verdana" w:hAnsi="Verdana"/>
          <w:color w:val="000000"/>
          <w:sz w:val="20"/>
          <w:szCs w:val="20"/>
        </w:rPr>
      </w:pPr>
    </w:p>
    <w:p w:rsidR="00DF01CA" w:rsidRDefault="00DF01CA" w:rsidP="000B0745">
      <w:pPr>
        <w:pStyle w:val="NormalWeb"/>
        <w:rPr>
          <w:rFonts w:ascii="Verdana" w:hAnsi="Verdana"/>
          <w:color w:val="000000"/>
          <w:sz w:val="20"/>
          <w:szCs w:val="20"/>
        </w:rPr>
      </w:pPr>
      <w:r>
        <w:rPr>
          <w:rFonts w:ascii="Verdana" w:hAnsi="Verdana"/>
          <w:noProof/>
          <w:color w:val="000000"/>
          <w:sz w:val="20"/>
          <w:szCs w:val="20"/>
        </w:rPr>
        <w:drawing>
          <wp:inline distT="0" distB="0" distL="0" distR="0">
            <wp:extent cx="4343400" cy="3124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343400" cy="3124200"/>
                    </a:xfrm>
                    <a:prstGeom prst="rect">
                      <a:avLst/>
                    </a:prstGeom>
                    <a:noFill/>
                    <a:ln w="9525">
                      <a:noFill/>
                      <a:miter lim="800000"/>
                      <a:headEnd/>
                      <a:tailEnd/>
                    </a:ln>
                  </pic:spPr>
                </pic:pic>
              </a:graphicData>
            </a:graphic>
          </wp:inline>
        </w:drawing>
      </w:r>
    </w:p>
    <w:p w:rsidR="000B0745" w:rsidRPr="00FA5474" w:rsidRDefault="00FA5474" w:rsidP="005B4380">
      <w:pPr>
        <w:rPr>
          <w:rFonts w:ascii="Verdana" w:hAnsi="Verdana"/>
          <w:b/>
          <w:bCs/>
          <w:color w:val="292929"/>
          <w:sz w:val="20"/>
          <w:szCs w:val="20"/>
        </w:rPr>
      </w:pPr>
      <w:r w:rsidRPr="00FA5474">
        <w:rPr>
          <w:rFonts w:ascii="Verdana" w:hAnsi="Verdana"/>
          <w:b/>
          <w:bCs/>
          <w:color w:val="292929"/>
          <w:sz w:val="20"/>
          <w:szCs w:val="20"/>
        </w:rPr>
        <w:t>Introduction</w:t>
      </w:r>
    </w:p>
    <w:p w:rsidR="00743AEC" w:rsidRPr="005B4380" w:rsidRDefault="00ED5E4C" w:rsidP="00743AEC">
      <w:pPr>
        <w:rPr>
          <w:rFonts w:ascii="Verdana" w:hAnsi="Verdana"/>
          <w:color w:val="292929"/>
          <w:sz w:val="20"/>
          <w:szCs w:val="20"/>
        </w:rPr>
      </w:pPr>
      <w:r w:rsidRPr="005B4380">
        <w:rPr>
          <w:rFonts w:ascii="Verdana" w:hAnsi="Verdana"/>
          <w:color w:val="292929"/>
          <w:sz w:val="20"/>
          <w:szCs w:val="20"/>
        </w:rPr>
        <w:t>Do</w:t>
      </w:r>
      <w:r w:rsidR="00F0126C" w:rsidRPr="005B4380">
        <w:rPr>
          <w:rFonts w:ascii="Verdana" w:hAnsi="Verdana"/>
          <w:color w:val="292929"/>
          <w:sz w:val="20"/>
          <w:szCs w:val="20"/>
        </w:rPr>
        <w:t xml:space="preserve"> you like to</w:t>
      </w:r>
      <w:r w:rsidRPr="005B4380">
        <w:rPr>
          <w:rFonts w:ascii="Verdana" w:hAnsi="Verdana"/>
          <w:color w:val="292929"/>
          <w:sz w:val="20"/>
          <w:szCs w:val="20"/>
        </w:rPr>
        <w:t xml:space="preserve"> support</w:t>
      </w:r>
      <w:r w:rsidR="00F0126C" w:rsidRPr="005B4380">
        <w:rPr>
          <w:rFonts w:ascii="Verdana" w:hAnsi="Verdana"/>
          <w:color w:val="292929"/>
          <w:sz w:val="20"/>
          <w:szCs w:val="20"/>
        </w:rPr>
        <w:t xml:space="preserve"> multi-language</w:t>
      </w:r>
      <w:r w:rsidRPr="005B4380">
        <w:rPr>
          <w:rFonts w:ascii="Verdana" w:hAnsi="Verdana"/>
          <w:color w:val="292929"/>
          <w:sz w:val="20"/>
          <w:szCs w:val="20"/>
        </w:rPr>
        <w:t>s</w:t>
      </w:r>
      <w:r w:rsidR="00F0126C" w:rsidRPr="005B4380">
        <w:rPr>
          <w:rFonts w:ascii="Verdana" w:hAnsi="Verdana"/>
          <w:color w:val="292929"/>
          <w:sz w:val="20"/>
          <w:szCs w:val="20"/>
        </w:rPr>
        <w:t xml:space="preserve"> </w:t>
      </w:r>
      <w:r w:rsidRPr="005B4380">
        <w:rPr>
          <w:rFonts w:ascii="Verdana" w:hAnsi="Verdana"/>
          <w:color w:val="292929"/>
          <w:sz w:val="20"/>
          <w:szCs w:val="20"/>
        </w:rPr>
        <w:t>to</w:t>
      </w:r>
      <w:r w:rsidR="00F0126C" w:rsidRPr="005B4380">
        <w:rPr>
          <w:rFonts w:ascii="Verdana" w:hAnsi="Verdana"/>
          <w:color w:val="292929"/>
          <w:sz w:val="20"/>
          <w:szCs w:val="20"/>
        </w:rPr>
        <w:t xml:space="preserve"> your</w:t>
      </w:r>
      <w:r w:rsidRPr="005B4380">
        <w:rPr>
          <w:rFonts w:ascii="Verdana" w:hAnsi="Verdana"/>
          <w:color w:val="292929"/>
          <w:sz w:val="20"/>
          <w:szCs w:val="20"/>
        </w:rPr>
        <w:t xml:space="preserve"> website then</w:t>
      </w:r>
      <w:r w:rsidR="00FA2709" w:rsidRPr="005B4380">
        <w:rPr>
          <w:rFonts w:ascii="Verdana" w:hAnsi="Verdana"/>
          <w:color w:val="292929"/>
          <w:sz w:val="20"/>
          <w:szCs w:val="20"/>
        </w:rPr>
        <w:t>;</w:t>
      </w:r>
      <w:r w:rsidR="00F0126C" w:rsidRPr="005B4380">
        <w:rPr>
          <w:rFonts w:ascii="Verdana" w:hAnsi="Verdana"/>
          <w:color w:val="292929"/>
          <w:sz w:val="20"/>
          <w:szCs w:val="20"/>
        </w:rPr>
        <w:t xml:space="preserve"> In this article, we discuss a way in which you could </w:t>
      </w:r>
      <w:r w:rsidR="00FA2709" w:rsidRPr="005B4380">
        <w:rPr>
          <w:rFonts w:ascii="Verdana" w:hAnsi="Verdana"/>
          <w:color w:val="292929"/>
          <w:sz w:val="20"/>
          <w:szCs w:val="20"/>
        </w:rPr>
        <w:t>manage</w:t>
      </w:r>
      <w:r w:rsidR="00F0126C" w:rsidRPr="005B4380">
        <w:rPr>
          <w:rFonts w:ascii="Verdana" w:hAnsi="Verdana"/>
          <w:color w:val="292929"/>
          <w:sz w:val="20"/>
          <w:szCs w:val="20"/>
        </w:rPr>
        <w:t xml:space="preserve"> your site to support multiple languages. We do not say that</w:t>
      </w:r>
      <w:r w:rsidR="00041037" w:rsidRPr="005B4380">
        <w:rPr>
          <w:rFonts w:ascii="Verdana" w:hAnsi="Verdana"/>
          <w:color w:val="292929"/>
          <w:sz w:val="20"/>
          <w:szCs w:val="20"/>
        </w:rPr>
        <w:t xml:space="preserve"> </w:t>
      </w:r>
      <w:r w:rsidR="00F0126C" w:rsidRPr="005B4380">
        <w:rPr>
          <w:rFonts w:ascii="Verdana" w:hAnsi="Verdana"/>
          <w:color w:val="292929"/>
          <w:sz w:val="20"/>
          <w:szCs w:val="20"/>
        </w:rPr>
        <w:t xml:space="preserve">this </w:t>
      </w:r>
      <w:r w:rsidR="00FA2709" w:rsidRPr="005B4380">
        <w:rPr>
          <w:rFonts w:ascii="Verdana" w:hAnsi="Verdana"/>
          <w:color w:val="292929"/>
          <w:sz w:val="20"/>
          <w:szCs w:val="20"/>
        </w:rPr>
        <w:t>piece of writing</w:t>
      </w:r>
      <w:r w:rsidR="00F0126C" w:rsidRPr="005B4380">
        <w:rPr>
          <w:rFonts w:ascii="Verdana" w:hAnsi="Verdana"/>
          <w:color w:val="292929"/>
          <w:sz w:val="20"/>
          <w:szCs w:val="20"/>
        </w:rPr>
        <w:t xml:space="preserve"> </w:t>
      </w:r>
      <w:r w:rsidR="00041037" w:rsidRPr="005B4380">
        <w:rPr>
          <w:rFonts w:ascii="Verdana" w:hAnsi="Verdana"/>
          <w:color w:val="292929"/>
          <w:sz w:val="20"/>
          <w:szCs w:val="20"/>
        </w:rPr>
        <w:t>is</w:t>
      </w:r>
      <w:r w:rsidR="00F0126C" w:rsidRPr="005B4380">
        <w:rPr>
          <w:rFonts w:ascii="Verdana" w:hAnsi="Verdana"/>
          <w:color w:val="292929"/>
          <w:sz w:val="20"/>
          <w:szCs w:val="20"/>
        </w:rPr>
        <w:t xml:space="preserve"> the only way of achieving the goal but this could be a good starting point.</w:t>
      </w:r>
      <w:r w:rsidR="00743AEC">
        <w:rPr>
          <w:rFonts w:ascii="Verdana" w:hAnsi="Verdana"/>
          <w:color w:val="292929"/>
          <w:sz w:val="20"/>
          <w:szCs w:val="20"/>
        </w:rPr>
        <w:t xml:space="preserve"> This article is witten in C# visual studio 2010.</w:t>
      </w:r>
    </w:p>
    <w:p w:rsidR="005B4380" w:rsidRDefault="005B4380"/>
    <w:p w:rsidR="00CB0944" w:rsidRPr="00A06CEA" w:rsidRDefault="00CB0944" w:rsidP="00CB0944">
      <w:pPr>
        <w:rPr>
          <w:b/>
          <w:bCs/>
        </w:rPr>
      </w:pPr>
      <w:r w:rsidRPr="00A06CEA">
        <w:rPr>
          <w:b/>
          <w:bCs/>
        </w:rPr>
        <w:t>Using The Code</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protected</w:t>
      </w:r>
      <w:r>
        <w:rPr>
          <w:rFonts w:ascii="Consolas" w:hAnsi="Consolas" w:cs="Consolas"/>
          <w:sz w:val="19"/>
          <w:szCs w:val="19"/>
        </w:rPr>
        <w:t xml:space="preserve"> </w:t>
      </w:r>
      <w:r>
        <w:rPr>
          <w:rFonts w:ascii="Consolas" w:hAnsi="Consolas" w:cs="Consolas"/>
          <w:color w:val="0000FF"/>
          <w:sz w:val="19"/>
          <w:szCs w:val="19"/>
        </w:rPr>
        <w:t>override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InitializeCulture()</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lang = </w:t>
      </w:r>
      <w:r>
        <w:rPr>
          <w:rFonts w:ascii="Consolas" w:hAnsi="Consolas" w:cs="Consolas"/>
          <w:color w:val="0000FF"/>
          <w:sz w:val="19"/>
          <w:szCs w:val="19"/>
        </w:rPr>
        <w:t>string</w:t>
      </w:r>
      <w:r>
        <w:rPr>
          <w:rFonts w:ascii="Consolas" w:hAnsi="Consolas" w:cs="Consolas"/>
          <w:sz w:val="19"/>
          <w:szCs w:val="19"/>
        </w:rPr>
        <w:t>.Empty;</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lang = Request.Form[</w:t>
      </w:r>
      <w:r>
        <w:rPr>
          <w:rFonts w:ascii="Consolas" w:hAnsi="Consolas" w:cs="Consolas"/>
          <w:color w:val="A31515"/>
          <w:sz w:val="19"/>
          <w:szCs w:val="19"/>
        </w:rPr>
        <w:t>"DdlLanguages"</w:t>
      </w:r>
      <w:r>
        <w:rPr>
          <w:rFonts w:ascii="Consolas" w:hAnsi="Consolas" w:cs="Consolas"/>
          <w:sz w:val="19"/>
          <w:szCs w:val="19"/>
        </w:rPr>
        <w:t>].ToString();</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 }</w:t>
      </w:r>
    </w:p>
    <w:p w:rsidR="004C3791" w:rsidRDefault="004C3791" w:rsidP="004C3791">
      <w:pPr>
        <w:autoSpaceDE w:val="0"/>
        <w:autoSpaceDN w:val="0"/>
        <w:adjustRightInd w:val="0"/>
        <w:spacing w:after="0" w:line="240" w:lineRule="auto"/>
        <w:rPr>
          <w:rFonts w:ascii="Consolas" w:hAnsi="Consolas" w:cs="Consolas"/>
          <w:sz w:val="19"/>
          <w:szCs w:val="19"/>
        </w:rPr>
      </w:pPr>
    </w:p>
    <w:p w:rsidR="004C3791" w:rsidRDefault="004C3791" w:rsidP="004C3791">
      <w:pPr>
        <w:autoSpaceDE w:val="0"/>
        <w:autoSpaceDN w:val="0"/>
        <w:adjustRightInd w:val="0"/>
        <w:spacing w:after="0" w:line="240" w:lineRule="auto"/>
        <w:rPr>
          <w:rFonts w:ascii="Consolas" w:hAnsi="Consolas" w:cs="Consolas"/>
          <w:sz w:val="19"/>
          <w:szCs w:val="19"/>
        </w:rPr>
      </w:pP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(lang != </w:t>
      </w:r>
      <w:r>
        <w:rPr>
          <w:rFonts w:ascii="Consolas" w:hAnsi="Consolas" w:cs="Consolas"/>
          <w:color w:val="0000FF"/>
          <w:sz w:val="19"/>
          <w:szCs w:val="19"/>
        </w:rPr>
        <w:t>string</w:t>
      </w:r>
      <w:r>
        <w:rPr>
          <w:rFonts w:ascii="Consolas" w:hAnsi="Consolas" w:cs="Consolas"/>
          <w:sz w:val="19"/>
          <w:szCs w:val="19"/>
        </w:rPr>
        <w:t>.Empty)</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SetCulture(lang, lang);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(Session[</w:t>
      </w:r>
      <w:r>
        <w:rPr>
          <w:rFonts w:ascii="Consolas" w:hAnsi="Consolas" w:cs="Consolas"/>
          <w:color w:val="A31515"/>
          <w:sz w:val="19"/>
          <w:szCs w:val="19"/>
        </w:rPr>
        <w:t>"MyUICulture"</w:t>
      </w:r>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 xml:space="preserve"> &amp;&amp; Session[</w:t>
      </w:r>
      <w:r>
        <w:rPr>
          <w:rFonts w:ascii="Consolas" w:hAnsi="Consolas" w:cs="Consolas"/>
          <w:color w:val="A31515"/>
          <w:sz w:val="19"/>
          <w:szCs w:val="19"/>
        </w:rPr>
        <w:t>"MyCulture"</w:t>
      </w:r>
      <w:r>
        <w:rPr>
          <w:rFonts w:ascii="Consolas" w:hAnsi="Consolas" w:cs="Consolas"/>
          <w:sz w:val="19"/>
          <w:szCs w:val="19"/>
        </w:rPr>
        <w:t xml:space="preserve">] != </w:t>
      </w:r>
      <w:r>
        <w:rPr>
          <w:rFonts w:ascii="Consolas" w:hAnsi="Consolas" w:cs="Consolas"/>
          <w:color w:val="0000FF"/>
          <w:sz w:val="19"/>
          <w:szCs w:val="19"/>
        </w:rPr>
        <w:t>null</w:t>
      </w:r>
      <w:r>
        <w:rPr>
          <w:rFonts w:ascii="Consolas" w:hAnsi="Consolas" w:cs="Consolas"/>
          <w:sz w:val="19"/>
          <w:szCs w:val="19"/>
        </w:rPr>
        <w:t>)</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2B91AF"/>
          <w:sz w:val="19"/>
          <w:szCs w:val="19"/>
        </w:rPr>
        <w:t>Thread</w:t>
      </w:r>
      <w:r>
        <w:rPr>
          <w:rFonts w:ascii="Consolas" w:hAnsi="Consolas" w:cs="Consolas"/>
          <w:sz w:val="19"/>
          <w:szCs w:val="19"/>
        </w:rPr>
        <w:t>.CurrentThread.CurrentUICulture = (</w:t>
      </w:r>
      <w:r>
        <w:rPr>
          <w:rFonts w:ascii="Consolas" w:hAnsi="Consolas" w:cs="Consolas"/>
          <w:color w:val="2B91AF"/>
          <w:sz w:val="19"/>
          <w:szCs w:val="19"/>
        </w:rPr>
        <w:t>CultureInfo</w:t>
      </w:r>
      <w:r>
        <w:rPr>
          <w:rFonts w:ascii="Consolas" w:hAnsi="Consolas" w:cs="Consolas"/>
          <w:sz w:val="19"/>
          <w:szCs w:val="19"/>
        </w:rPr>
        <w:t>)Session[</w:t>
      </w:r>
      <w:r>
        <w:rPr>
          <w:rFonts w:ascii="Consolas" w:hAnsi="Consolas" w:cs="Consolas"/>
          <w:color w:val="A31515"/>
          <w:sz w:val="19"/>
          <w:szCs w:val="19"/>
        </w:rPr>
        <w:t>"MyUICulture"</w:t>
      </w:r>
      <w:r>
        <w:rPr>
          <w:rFonts w:ascii="Consolas" w:hAnsi="Consolas" w:cs="Consolas"/>
          <w:sz w:val="19"/>
          <w:szCs w:val="19"/>
        </w:rPr>
        <w:t>];</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Thread</w:t>
      </w:r>
      <w:r>
        <w:rPr>
          <w:rFonts w:ascii="Consolas" w:hAnsi="Consolas" w:cs="Consolas"/>
          <w:sz w:val="19"/>
          <w:szCs w:val="19"/>
        </w:rPr>
        <w:t>.CurrentThread.CurrentCulture = (</w:t>
      </w:r>
      <w:r>
        <w:rPr>
          <w:rFonts w:ascii="Consolas" w:hAnsi="Consolas" w:cs="Consolas"/>
          <w:color w:val="2B91AF"/>
          <w:sz w:val="19"/>
          <w:szCs w:val="19"/>
        </w:rPr>
        <w:t>CultureInfo</w:t>
      </w:r>
      <w:r>
        <w:rPr>
          <w:rFonts w:ascii="Consolas" w:hAnsi="Consolas" w:cs="Consolas"/>
          <w:sz w:val="19"/>
          <w:szCs w:val="19"/>
        </w:rPr>
        <w:t>)Session[</w:t>
      </w:r>
      <w:r>
        <w:rPr>
          <w:rFonts w:ascii="Consolas" w:hAnsi="Consolas" w:cs="Consolas"/>
          <w:color w:val="A31515"/>
          <w:sz w:val="19"/>
          <w:szCs w:val="19"/>
        </w:rPr>
        <w:t>"MyCulture"</w:t>
      </w:r>
      <w:r>
        <w:rPr>
          <w:rFonts w:ascii="Consolas" w:hAnsi="Consolas" w:cs="Consolas"/>
          <w:sz w:val="19"/>
          <w:szCs w:val="19"/>
        </w:rPr>
        <w:t>];</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base</w:t>
      </w:r>
      <w:r>
        <w:rPr>
          <w:rFonts w:ascii="Consolas" w:hAnsi="Consolas" w:cs="Consolas"/>
          <w:sz w:val="19"/>
          <w:szCs w:val="19"/>
        </w:rPr>
        <w:t>.InitializeCulture();</w:t>
      </w:r>
    </w:p>
    <w:p w:rsidR="004C3791" w:rsidRDefault="004C3791" w:rsidP="004C3791">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4C3791" w:rsidRDefault="004C3791" w:rsidP="00A06CEA">
      <w:pPr>
        <w:autoSpaceDE w:val="0"/>
        <w:autoSpaceDN w:val="0"/>
        <w:adjustRightInd w:val="0"/>
        <w:spacing w:after="0" w:line="240" w:lineRule="auto"/>
        <w:rPr>
          <w:rFonts w:ascii="Consolas" w:hAnsi="Consolas" w:cs="Consolas"/>
          <w:sz w:val="19"/>
          <w:szCs w:val="19"/>
        </w:rPr>
      </w:pPr>
    </w:p>
    <w:p w:rsidR="004C3791" w:rsidRDefault="00CF76A5"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Here we are overriding the InitializeCulture() function</w:t>
      </w:r>
      <w:r w:rsidR="00ED05CD">
        <w:rPr>
          <w:rFonts w:ascii="Consolas" w:hAnsi="Consolas" w:cs="Consolas"/>
          <w:sz w:val="19"/>
          <w:szCs w:val="19"/>
        </w:rPr>
        <w:t xml:space="preserve"> this is called on initialiszing of page</w:t>
      </w:r>
      <w:r>
        <w:rPr>
          <w:rFonts w:ascii="Consolas" w:hAnsi="Consolas" w:cs="Consolas"/>
          <w:sz w:val="19"/>
          <w:szCs w:val="19"/>
        </w:rPr>
        <w:t xml:space="preserve"> in which we in</w:t>
      </w:r>
      <w:r w:rsidR="00ED05CD">
        <w:rPr>
          <w:rFonts w:ascii="Consolas" w:hAnsi="Consolas" w:cs="Consolas"/>
          <w:sz w:val="19"/>
          <w:szCs w:val="19"/>
        </w:rPr>
        <w:t xml:space="preserve"> set the current culture as well as user interface culture properties.</w:t>
      </w:r>
    </w:p>
    <w:p w:rsidR="00ED05CD" w:rsidRDefault="00ED05CD" w:rsidP="00A06CEA">
      <w:pPr>
        <w:autoSpaceDE w:val="0"/>
        <w:autoSpaceDN w:val="0"/>
        <w:adjustRightInd w:val="0"/>
        <w:spacing w:after="0" w:line="240" w:lineRule="auto"/>
        <w:rPr>
          <w:rFonts w:ascii="Consolas" w:hAnsi="Consolas" w:cs="Consolas"/>
          <w:sz w:val="19"/>
          <w:szCs w:val="19"/>
        </w:rPr>
      </w:pPr>
    </w:p>
    <w:p w:rsidR="00ED05CD" w:rsidRDefault="00ED05CD" w:rsidP="00A06CEA">
      <w:pPr>
        <w:autoSpaceDE w:val="0"/>
        <w:autoSpaceDN w:val="0"/>
        <w:adjustRightInd w:val="0"/>
        <w:spacing w:after="0" w:line="240" w:lineRule="auto"/>
        <w:rPr>
          <w:rFonts w:ascii="Consolas" w:hAnsi="Consolas" w:cs="Consolas"/>
          <w:sz w:val="19"/>
          <w:szCs w:val="19"/>
        </w:rPr>
      </w:pP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protected</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SetCulture(</w:t>
      </w:r>
      <w:r>
        <w:rPr>
          <w:rFonts w:ascii="Consolas" w:hAnsi="Consolas" w:cs="Consolas"/>
          <w:color w:val="0000FF"/>
          <w:sz w:val="19"/>
          <w:szCs w:val="19"/>
        </w:rPr>
        <w:t>string</w:t>
      </w:r>
      <w:r>
        <w:rPr>
          <w:rFonts w:ascii="Consolas" w:hAnsi="Consolas" w:cs="Consolas"/>
          <w:sz w:val="19"/>
          <w:szCs w:val="19"/>
        </w:rPr>
        <w:t xml:space="preserve"> name, </w:t>
      </w:r>
      <w:r>
        <w:rPr>
          <w:rFonts w:ascii="Consolas" w:hAnsi="Consolas" w:cs="Consolas"/>
          <w:color w:val="0000FF"/>
          <w:sz w:val="19"/>
          <w:szCs w:val="19"/>
        </w:rPr>
        <w:t>string</w:t>
      </w:r>
      <w:r>
        <w:rPr>
          <w:rFonts w:ascii="Consolas" w:hAnsi="Consolas" w:cs="Consolas"/>
          <w:sz w:val="19"/>
          <w:szCs w:val="19"/>
        </w:rPr>
        <w:t xml:space="preserve"> locale)</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Thread</w:t>
      </w:r>
      <w:r>
        <w:rPr>
          <w:rFonts w:ascii="Consolas" w:hAnsi="Consolas" w:cs="Consolas"/>
          <w:sz w:val="19"/>
          <w:szCs w:val="19"/>
        </w:rPr>
        <w:t xml:space="preserve">.CurrentThread.CurrentUICulture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CultureInfo</w:t>
      </w:r>
      <w:r>
        <w:rPr>
          <w:rFonts w:ascii="Consolas" w:hAnsi="Consolas" w:cs="Consolas"/>
          <w:sz w:val="19"/>
          <w:szCs w:val="19"/>
        </w:rPr>
        <w:t>(name);</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Thread</w:t>
      </w:r>
      <w:r>
        <w:rPr>
          <w:rFonts w:ascii="Consolas" w:hAnsi="Consolas" w:cs="Consolas"/>
          <w:sz w:val="19"/>
          <w:szCs w:val="19"/>
        </w:rPr>
        <w:t xml:space="preserve">.CurrentThread.CurrentCulture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CultureInfo</w:t>
      </w:r>
      <w:r>
        <w:rPr>
          <w:rFonts w:ascii="Consolas" w:hAnsi="Consolas" w:cs="Consolas"/>
          <w:sz w:val="19"/>
          <w:szCs w:val="19"/>
        </w:rPr>
        <w:t>(locale);</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Session[</w:t>
      </w:r>
      <w:r>
        <w:rPr>
          <w:rFonts w:ascii="Consolas" w:hAnsi="Consolas" w:cs="Consolas"/>
          <w:color w:val="A31515"/>
          <w:sz w:val="19"/>
          <w:szCs w:val="19"/>
        </w:rPr>
        <w:t>"MyUICulture"</w:t>
      </w:r>
      <w:r>
        <w:rPr>
          <w:rFonts w:ascii="Consolas" w:hAnsi="Consolas" w:cs="Consolas"/>
          <w:sz w:val="19"/>
          <w:szCs w:val="19"/>
        </w:rPr>
        <w:t xml:space="preserve">] = </w:t>
      </w:r>
      <w:r>
        <w:rPr>
          <w:rFonts w:ascii="Consolas" w:hAnsi="Consolas" w:cs="Consolas"/>
          <w:color w:val="2B91AF"/>
          <w:sz w:val="19"/>
          <w:szCs w:val="19"/>
        </w:rPr>
        <w:t>Thread</w:t>
      </w:r>
      <w:r>
        <w:rPr>
          <w:rFonts w:ascii="Consolas" w:hAnsi="Consolas" w:cs="Consolas"/>
          <w:sz w:val="19"/>
          <w:szCs w:val="19"/>
        </w:rPr>
        <w:t>.CurrentThread.CurrentUICulture;</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Session[</w:t>
      </w:r>
      <w:r>
        <w:rPr>
          <w:rFonts w:ascii="Consolas" w:hAnsi="Consolas" w:cs="Consolas"/>
          <w:color w:val="A31515"/>
          <w:sz w:val="19"/>
          <w:szCs w:val="19"/>
        </w:rPr>
        <w:t>"MyCulture"</w:t>
      </w:r>
      <w:r>
        <w:rPr>
          <w:rFonts w:ascii="Consolas" w:hAnsi="Consolas" w:cs="Consolas"/>
          <w:sz w:val="19"/>
          <w:szCs w:val="19"/>
        </w:rPr>
        <w:t xml:space="preserve">] = </w:t>
      </w:r>
      <w:r>
        <w:rPr>
          <w:rFonts w:ascii="Consolas" w:hAnsi="Consolas" w:cs="Consolas"/>
          <w:color w:val="2B91AF"/>
          <w:sz w:val="19"/>
          <w:szCs w:val="19"/>
        </w:rPr>
        <w:t>Thread</w:t>
      </w:r>
      <w:r>
        <w:rPr>
          <w:rFonts w:ascii="Consolas" w:hAnsi="Consolas" w:cs="Consolas"/>
          <w:sz w:val="19"/>
          <w:szCs w:val="19"/>
        </w:rPr>
        <w:t>.CurrentThread.CurrentCulture;</w:t>
      </w:r>
    </w:p>
    <w:p w:rsidR="00ED05CD" w:rsidRDefault="00ED05CD" w:rsidP="00ED05CD">
      <w:pPr>
        <w:autoSpaceDE w:val="0"/>
        <w:autoSpaceDN w:val="0"/>
        <w:adjustRightInd w:val="0"/>
        <w:spacing w:after="0" w:line="240" w:lineRule="auto"/>
        <w:rPr>
          <w:rFonts w:ascii="Consolas" w:hAnsi="Consolas" w:cs="Consolas"/>
          <w:sz w:val="19"/>
          <w:szCs w:val="19"/>
        </w:rPr>
      </w:pP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base</w:t>
      </w:r>
      <w:r>
        <w:rPr>
          <w:rFonts w:ascii="Consolas" w:hAnsi="Consolas" w:cs="Consolas"/>
          <w:sz w:val="19"/>
          <w:szCs w:val="19"/>
        </w:rPr>
        <w:t>.InitializeCulture();</w:t>
      </w: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ED05CD" w:rsidRDefault="00ED05CD" w:rsidP="00A06CEA">
      <w:pPr>
        <w:autoSpaceDE w:val="0"/>
        <w:autoSpaceDN w:val="0"/>
        <w:adjustRightInd w:val="0"/>
        <w:spacing w:after="0" w:line="240" w:lineRule="auto"/>
        <w:rPr>
          <w:rFonts w:ascii="Consolas" w:hAnsi="Consolas" w:cs="Consolas"/>
          <w:sz w:val="19"/>
          <w:szCs w:val="19"/>
        </w:rPr>
      </w:pPr>
    </w:p>
    <w:p w:rsidR="00ED05CD" w:rsidRDefault="00ED05CD" w:rsidP="00ED05CD">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By changing the value of dropdown SetCulture function is called by the two arguments having almost same values string name, and string locale, to set the CurrentUICulture and CurrentCulture properties by the newly selected language, at the end save that culuture in two different session variables Session[</w:t>
      </w:r>
      <w:r>
        <w:rPr>
          <w:rFonts w:ascii="Consolas" w:hAnsi="Consolas" w:cs="Consolas"/>
          <w:color w:val="A31515"/>
          <w:sz w:val="19"/>
          <w:szCs w:val="19"/>
        </w:rPr>
        <w:t>"MyUICulture"</w:t>
      </w:r>
      <w:r>
        <w:rPr>
          <w:rFonts w:ascii="Consolas" w:hAnsi="Consolas" w:cs="Consolas"/>
          <w:sz w:val="19"/>
          <w:szCs w:val="19"/>
        </w:rPr>
        <w:t>] and Session[</w:t>
      </w:r>
      <w:r>
        <w:rPr>
          <w:rFonts w:ascii="Consolas" w:hAnsi="Consolas" w:cs="Consolas"/>
          <w:color w:val="A31515"/>
          <w:sz w:val="19"/>
          <w:szCs w:val="19"/>
        </w:rPr>
        <w:t>"MyCulture"</w:t>
      </w:r>
      <w:r>
        <w:rPr>
          <w:rFonts w:ascii="Consolas" w:hAnsi="Consolas" w:cs="Consolas"/>
          <w:sz w:val="19"/>
          <w:szCs w:val="19"/>
        </w:rPr>
        <w:t>] finally called the base function InitializeCulture().</w:t>
      </w:r>
    </w:p>
    <w:p w:rsidR="00ED05CD" w:rsidRDefault="00ED05CD" w:rsidP="00ED05CD">
      <w:pPr>
        <w:autoSpaceDE w:val="0"/>
        <w:autoSpaceDN w:val="0"/>
        <w:adjustRightInd w:val="0"/>
        <w:spacing w:after="0" w:line="240" w:lineRule="auto"/>
        <w:rPr>
          <w:rFonts w:ascii="Consolas" w:hAnsi="Consolas" w:cs="Consolas"/>
          <w:sz w:val="19"/>
          <w:szCs w:val="19"/>
        </w:rPr>
      </w:pPr>
    </w:p>
    <w:p w:rsidR="00CF76A5" w:rsidRDefault="00CF76A5" w:rsidP="00A06CEA">
      <w:pPr>
        <w:autoSpaceDE w:val="0"/>
        <w:autoSpaceDN w:val="0"/>
        <w:adjustRightInd w:val="0"/>
        <w:spacing w:after="0" w:line="240" w:lineRule="auto"/>
        <w:rPr>
          <w:rFonts w:ascii="Consolas" w:hAnsi="Consolas" w:cs="Consolas"/>
          <w:sz w:val="19"/>
          <w:szCs w:val="19"/>
        </w:rPr>
      </w:pP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w:t>
      </w:r>
      <w:r>
        <w:rPr>
          <w:rFonts w:ascii="Consolas" w:hAnsi="Consolas" w:cs="Consolas"/>
          <w:sz w:val="19"/>
          <w:szCs w:val="19"/>
        </w:rPr>
        <w:tab/>
        <w:t>Create an asp.net web site in visual studio 2010</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2.</w:t>
      </w:r>
      <w:r>
        <w:rPr>
          <w:rFonts w:ascii="Consolas" w:hAnsi="Consolas" w:cs="Consolas"/>
          <w:sz w:val="19"/>
          <w:szCs w:val="19"/>
        </w:rPr>
        <w:tab/>
        <w:t>Add a page default.aspx</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3.</w:t>
      </w:r>
      <w:r>
        <w:rPr>
          <w:rFonts w:ascii="Consolas" w:hAnsi="Consolas" w:cs="Consolas"/>
          <w:sz w:val="19"/>
          <w:szCs w:val="19"/>
        </w:rPr>
        <w:tab/>
        <w:t>Add dropdown list box, calendar and label</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4.</w:t>
      </w:r>
      <w:r>
        <w:rPr>
          <w:rFonts w:ascii="Consolas" w:hAnsi="Consolas" w:cs="Consolas"/>
          <w:sz w:val="19"/>
          <w:szCs w:val="19"/>
        </w:rPr>
        <w:tab/>
        <w:t>Go to design view of your page, in tools menu and click on 'generate local resource' it will create a file "Default.aspx.resx" in a system directory App_LocalResources</w:t>
      </w:r>
    </w:p>
    <w:p w:rsidR="00A06CEA" w:rsidRDefault="00A06CEA" w:rsidP="00A06CEA">
      <w:pPr>
        <w:autoSpaceDE w:val="0"/>
        <w:autoSpaceDN w:val="0"/>
        <w:adjustRightInd w:val="0"/>
        <w:spacing w:after="0" w:line="240" w:lineRule="auto"/>
        <w:rPr>
          <w:rFonts w:ascii="Consolas" w:hAnsi="Consolas" w:cs="Consolas"/>
          <w:sz w:val="19"/>
          <w:szCs w:val="19"/>
        </w:rPr>
      </w:pP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To write in Urdu follow these steps</w:t>
      </w:r>
    </w:p>
    <w:p w:rsidR="00A06CEA" w:rsidRDefault="00A06CEA" w:rsidP="00A06CEA">
      <w:pPr>
        <w:autoSpaceDE w:val="0"/>
        <w:autoSpaceDN w:val="0"/>
        <w:adjustRightInd w:val="0"/>
        <w:spacing w:after="0" w:line="240" w:lineRule="auto"/>
        <w:rPr>
          <w:rFonts w:ascii="Consolas" w:hAnsi="Consolas" w:cs="Consolas"/>
          <w:sz w:val="19"/>
          <w:szCs w:val="19"/>
        </w:rPr>
      </w:pP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5.</w:t>
      </w:r>
      <w:r>
        <w:rPr>
          <w:rFonts w:ascii="Consolas" w:hAnsi="Consolas" w:cs="Consolas"/>
          <w:sz w:val="19"/>
          <w:szCs w:val="19"/>
        </w:rPr>
        <w:tab/>
        <w:t>To write in Urdu, go to control panel, Under Clock Language and Region click on change keyboards or other input methods</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6.</w:t>
      </w:r>
      <w:r>
        <w:rPr>
          <w:rFonts w:ascii="Consolas" w:hAnsi="Consolas" w:cs="Consolas"/>
          <w:sz w:val="19"/>
          <w:szCs w:val="19"/>
        </w:rPr>
        <w:tab/>
        <w:t xml:space="preserve">Click keyboard and language tab </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7.</w:t>
      </w:r>
      <w:r>
        <w:rPr>
          <w:rFonts w:ascii="Consolas" w:hAnsi="Consolas" w:cs="Consolas"/>
          <w:sz w:val="19"/>
          <w:szCs w:val="19"/>
        </w:rPr>
        <w:tab/>
        <w:t>Click change keyboards</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8.</w:t>
      </w:r>
      <w:r>
        <w:rPr>
          <w:rFonts w:ascii="Consolas" w:hAnsi="Consolas" w:cs="Consolas"/>
          <w:sz w:val="19"/>
          <w:szCs w:val="19"/>
        </w:rPr>
        <w:tab/>
        <w:t>Click on add button and choose Urdu and click OK</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9.</w:t>
      </w:r>
      <w:r>
        <w:rPr>
          <w:rFonts w:ascii="Consolas" w:hAnsi="Consolas" w:cs="Consolas"/>
          <w:sz w:val="19"/>
          <w:szCs w:val="19"/>
        </w:rPr>
        <w:tab/>
        <w:t xml:space="preserve">Click on the tab 'Advanced key settings' and select the language and click change key sequence </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10.</w:t>
      </w:r>
      <w:r>
        <w:rPr>
          <w:rFonts w:ascii="Consolas" w:hAnsi="Consolas" w:cs="Consolas"/>
          <w:sz w:val="19"/>
          <w:szCs w:val="19"/>
        </w:rPr>
        <w:tab/>
        <w:t>Check the enable key sequence checkbox (remember the shortcut key) and press OK</w:t>
      </w:r>
    </w:p>
    <w:p w:rsidR="00A06CEA" w:rsidRDefault="00A06CEA" w:rsidP="00A06CEA">
      <w:pPr>
        <w:autoSpaceDE w:val="0"/>
        <w:autoSpaceDN w:val="0"/>
        <w:adjustRightInd w:val="0"/>
        <w:spacing w:after="0" w:line="240" w:lineRule="auto"/>
        <w:rPr>
          <w:rFonts w:ascii="Consolas" w:hAnsi="Consolas" w:cs="Consolas"/>
          <w:sz w:val="19"/>
          <w:szCs w:val="19"/>
        </w:rPr>
      </w:pP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11.</w:t>
      </w:r>
      <w:r>
        <w:rPr>
          <w:rFonts w:ascii="Consolas" w:hAnsi="Consolas" w:cs="Consolas"/>
          <w:sz w:val="19"/>
          <w:szCs w:val="19"/>
        </w:rPr>
        <w:tab/>
        <w:t xml:space="preserve">To work in Urdu phonetic key board download it from here http://urdu-phonetic-keyboard.findmysoft.com/download/ </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12.</w:t>
      </w:r>
      <w:r>
        <w:rPr>
          <w:rFonts w:ascii="Consolas" w:hAnsi="Consolas" w:cs="Consolas"/>
          <w:sz w:val="19"/>
          <w:szCs w:val="19"/>
        </w:rPr>
        <w:tab/>
        <w:t>Install it and follow the step# 5-10</w:t>
      </w:r>
    </w:p>
    <w:p w:rsidR="00A06CEA" w:rsidRDefault="00A06CEA" w:rsidP="00A06CEA">
      <w:pPr>
        <w:autoSpaceDE w:val="0"/>
        <w:autoSpaceDN w:val="0"/>
        <w:adjustRightInd w:val="0"/>
        <w:spacing w:after="0" w:line="240" w:lineRule="auto"/>
        <w:rPr>
          <w:rFonts w:ascii="Consolas" w:hAnsi="Consolas" w:cs="Consolas"/>
          <w:sz w:val="19"/>
          <w:szCs w:val="19"/>
        </w:rPr>
      </w:pP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13.</w:t>
      </w:r>
      <w:r>
        <w:rPr>
          <w:rFonts w:ascii="Consolas" w:hAnsi="Consolas" w:cs="Consolas"/>
          <w:sz w:val="19"/>
          <w:szCs w:val="19"/>
        </w:rPr>
        <w:tab/>
        <w:t>Copy (Default.aspx.resx) and paste it in the same director and rename it as (Default.aspx.ur-PK.resx)</w:t>
      </w:r>
    </w:p>
    <w:p w:rsidR="00A06CEA" w:rsidRDefault="00A06CEA" w:rsidP="00A06CEA">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14.</w:t>
      </w:r>
      <w:r>
        <w:rPr>
          <w:rFonts w:ascii="Consolas" w:hAnsi="Consolas" w:cs="Consolas"/>
          <w:sz w:val="19"/>
          <w:szCs w:val="19"/>
        </w:rPr>
        <w:tab/>
        <w:t>open (Default.aspx.ur-PK.resx) change value of Label1Resource1.Text as you like to write in Urdu press the short cut key which you set in key board settings i.e. (CTRL+0)</w:t>
      </w:r>
    </w:p>
    <w:p w:rsidR="00A06CEA" w:rsidRDefault="00A06CEA" w:rsidP="003564C8">
      <w:pPr>
        <w:autoSpaceDE w:val="0"/>
        <w:autoSpaceDN w:val="0"/>
        <w:adjustRightInd w:val="0"/>
        <w:spacing w:after="0" w:line="240" w:lineRule="auto"/>
        <w:rPr>
          <w:rFonts w:ascii="Consolas" w:hAnsi="Consolas" w:cs="Consolas"/>
          <w:sz w:val="19"/>
          <w:szCs w:val="19"/>
        </w:rPr>
      </w:pPr>
      <w:r>
        <w:rPr>
          <w:rFonts w:ascii="Consolas" w:hAnsi="Consolas" w:cs="Consolas"/>
          <w:sz w:val="19"/>
          <w:szCs w:val="19"/>
        </w:rPr>
        <w:t>15.</w:t>
      </w:r>
      <w:r>
        <w:rPr>
          <w:rFonts w:ascii="Consolas" w:hAnsi="Consolas" w:cs="Consolas"/>
          <w:sz w:val="19"/>
          <w:szCs w:val="19"/>
        </w:rPr>
        <w:tab/>
        <w:t>Press CTL+F5 to run the project</w:t>
      </w:r>
    </w:p>
    <w:p w:rsidR="003564C8" w:rsidRDefault="003564C8" w:rsidP="003564C8">
      <w:pPr>
        <w:autoSpaceDE w:val="0"/>
        <w:autoSpaceDN w:val="0"/>
        <w:adjustRightInd w:val="0"/>
        <w:spacing w:after="0" w:line="240" w:lineRule="auto"/>
        <w:rPr>
          <w:rFonts w:ascii="Consolas" w:hAnsi="Consolas" w:cs="Consolas"/>
          <w:sz w:val="19"/>
          <w:szCs w:val="19"/>
        </w:rPr>
      </w:pPr>
    </w:p>
    <w:p w:rsidR="003564C8" w:rsidRDefault="003564C8" w:rsidP="003564C8">
      <w:pPr>
        <w:autoSpaceDE w:val="0"/>
        <w:autoSpaceDN w:val="0"/>
        <w:adjustRightInd w:val="0"/>
        <w:spacing w:after="0" w:line="240" w:lineRule="auto"/>
        <w:rPr>
          <w:rFonts w:ascii="Consolas" w:hAnsi="Consolas" w:cs="Consolas"/>
          <w:sz w:val="19"/>
          <w:szCs w:val="19"/>
        </w:rPr>
      </w:pPr>
    </w:p>
    <w:p w:rsidR="003564C8" w:rsidRDefault="003564C8" w:rsidP="003564C8">
      <w:pPr>
        <w:autoSpaceDE w:val="0"/>
        <w:autoSpaceDN w:val="0"/>
        <w:adjustRightInd w:val="0"/>
        <w:spacing w:after="0" w:line="240" w:lineRule="auto"/>
        <w:rPr>
          <w:rFonts w:ascii="Consolas" w:hAnsi="Consolas" w:cs="Consolas"/>
          <w:sz w:val="19"/>
          <w:szCs w:val="19"/>
        </w:rPr>
      </w:pPr>
    </w:p>
    <w:p w:rsidR="003564C8" w:rsidRDefault="003564C8" w:rsidP="003564C8">
      <w:pPr>
        <w:autoSpaceDE w:val="0"/>
        <w:autoSpaceDN w:val="0"/>
        <w:adjustRightInd w:val="0"/>
        <w:spacing w:after="0" w:line="240" w:lineRule="auto"/>
        <w:rPr>
          <w:rFonts w:ascii="Consolas" w:hAnsi="Consolas" w:cs="Consolas"/>
          <w:sz w:val="19"/>
          <w:szCs w:val="19"/>
        </w:rPr>
      </w:pPr>
    </w:p>
    <w:p w:rsidR="003564C8" w:rsidRDefault="003564C8" w:rsidP="003564C8">
      <w:pPr>
        <w:autoSpaceDE w:val="0"/>
        <w:autoSpaceDN w:val="0"/>
        <w:adjustRightInd w:val="0"/>
        <w:spacing w:after="0" w:line="240" w:lineRule="auto"/>
        <w:rPr>
          <w:rFonts w:ascii="Consolas" w:hAnsi="Consolas" w:cs="Consolas"/>
          <w:sz w:val="19"/>
          <w:szCs w:val="19"/>
        </w:rPr>
      </w:pPr>
    </w:p>
    <w:p w:rsidR="003564C8" w:rsidRDefault="003564C8" w:rsidP="003564C8">
      <w:pPr>
        <w:autoSpaceDE w:val="0"/>
        <w:autoSpaceDN w:val="0"/>
        <w:adjustRightInd w:val="0"/>
        <w:spacing w:after="0" w:line="240" w:lineRule="auto"/>
        <w:rPr>
          <w:rFonts w:ascii="Consolas" w:hAnsi="Consolas" w:cs="Consolas"/>
          <w:sz w:val="19"/>
          <w:szCs w:val="19"/>
        </w:rPr>
      </w:pPr>
    </w:p>
    <w:p w:rsidR="003564C8" w:rsidRDefault="003564C8" w:rsidP="003564C8">
      <w:pPr>
        <w:autoSpaceDE w:val="0"/>
        <w:autoSpaceDN w:val="0"/>
        <w:adjustRightInd w:val="0"/>
        <w:spacing w:after="0" w:line="240" w:lineRule="auto"/>
      </w:pPr>
      <w:r>
        <w:t>In the end, I would like to thank everyone who gave me brilliant ideas on how to improve this article. Thank you!</w:t>
      </w:r>
    </w:p>
    <w:sectPr w:rsidR="003564C8" w:rsidSect="0063275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B0745"/>
    <w:rsid w:val="00007E25"/>
    <w:rsid w:val="00041037"/>
    <w:rsid w:val="00057DF9"/>
    <w:rsid w:val="000B0745"/>
    <w:rsid w:val="00153F90"/>
    <w:rsid w:val="003564C8"/>
    <w:rsid w:val="004C3791"/>
    <w:rsid w:val="004D0865"/>
    <w:rsid w:val="004F0348"/>
    <w:rsid w:val="005B4380"/>
    <w:rsid w:val="00632757"/>
    <w:rsid w:val="00743AEC"/>
    <w:rsid w:val="00A06CEA"/>
    <w:rsid w:val="00CB0944"/>
    <w:rsid w:val="00CF76A5"/>
    <w:rsid w:val="00DF01CA"/>
    <w:rsid w:val="00ED05CD"/>
    <w:rsid w:val="00ED5E4C"/>
    <w:rsid w:val="00F0126C"/>
    <w:rsid w:val="00FA2709"/>
    <w:rsid w:val="00FA547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27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07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B0745"/>
  </w:style>
  <w:style w:type="character" w:styleId="Hyperlink">
    <w:name w:val="Hyperlink"/>
    <w:basedOn w:val="DefaultParagraphFont"/>
    <w:uiPriority w:val="99"/>
    <w:semiHidden/>
    <w:unhideWhenUsed/>
    <w:rsid w:val="000B0745"/>
    <w:rPr>
      <w:color w:val="0000FF"/>
      <w:u w:val="single"/>
    </w:rPr>
  </w:style>
  <w:style w:type="paragraph" w:styleId="BalloonText">
    <w:name w:val="Balloon Text"/>
    <w:basedOn w:val="Normal"/>
    <w:link w:val="BalloonTextChar"/>
    <w:uiPriority w:val="99"/>
    <w:semiHidden/>
    <w:unhideWhenUsed/>
    <w:rsid w:val="00DF0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1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521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Shahid</dc:creator>
  <cp:keywords/>
  <dc:description/>
  <cp:lastModifiedBy>Shahid</cp:lastModifiedBy>
  <cp:revision>20</cp:revision>
  <dcterms:created xsi:type="dcterms:W3CDTF">2011-11-28T04:42:00Z</dcterms:created>
  <dcterms:modified xsi:type="dcterms:W3CDTF">2011-11-29T05:05:00Z</dcterms:modified>
</cp:coreProperties>
</file>